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A2" w:rsidRDefault="00741FDC">
      <w:pPr>
        <w:spacing w:after="253" w:line="284" w:lineRule="auto"/>
        <w:ind w:left="2074" w:right="0" w:hanging="2007"/>
      </w:pPr>
      <w:r>
        <w:rPr>
          <w:sz w:val="32"/>
        </w:rPr>
        <w:t xml:space="preserve">Student Senate for California Community Colleges Region V Governmental Relations Committee </w:t>
      </w:r>
    </w:p>
    <w:p w:rsidR="002F12A2" w:rsidRDefault="00343553">
      <w:pPr>
        <w:spacing w:after="217" w:line="259" w:lineRule="auto"/>
        <w:ind w:left="0" w:firstLine="0"/>
        <w:jc w:val="center"/>
      </w:pPr>
      <w:r>
        <w:rPr>
          <w:i/>
          <w:sz w:val="32"/>
        </w:rPr>
        <w:t>Special</w:t>
      </w:r>
      <w:r w:rsidR="00741FDC">
        <w:rPr>
          <w:i/>
          <w:sz w:val="32"/>
        </w:rPr>
        <w:t xml:space="preserve"> Meeting Agenda</w:t>
      </w:r>
    </w:p>
    <w:p w:rsidR="002F12A2" w:rsidRDefault="00250760">
      <w:pPr>
        <w:spacing w:after="257" w:line="259" w:lineRule="auto"/>
        <w:ind w:left="0" w:firstLine="0"/>
        <w:jc w:val="center"/>
      </w:pPr>
      <w:r>
        <w:rPr>
          <w:sz w:val="24"/>
        </w:rPr>
        <w:t>December</w:t>
      </w:r>
      <w:r w:rsidR="00741FDC">
        <w:rPr>
          <w:sz w:val="24"/>
        </w:rPr>
        <w:t xml:space="preserve"> </w:t>
      </w:r>
      <w:r>
        <w:rPr>
          <w:sz w:val="24"/>
        </w:rPr>
        <w:t>22</w:t>
      </w:r>
      <w:r w:rsidR="00741FDC">
        <w:rPr>
          <w:sz w:val="24"/>
        </w:rPr>
        <w:t xml:space="preserve">, 2017 </w:t>
      </w:r>
      <w:r>
        <w:rPr>
          <w:sz w:val="24"/>
        </w:rPr>
        <w:t>11</w:t>
      </w:r>
      <w:r w:rsidR="00741FDC">
        <w:rPr>
          <w:sz w:val="24"/>
        </w:rPr>
        <w:t>:00am</w:t>
      </w:r>
    </w:p>
    <w:p w:rsidR="002F12A2" w:rsidRDefault="00741FDC">
      <w:pPr>
        <w:spacing w:after="226" w:line="259" w:lineRule="auto"/>
        <w:ind w:left="0" w:firstLine="0"/>
        <w:jc w:val="center"/>
      </w:pPr>
      <w:r>
        <w:rPr>
          <w:sz w:val="24"/>
        </w:rPr>
        <w:t xml:space="preserve">Teleconference </w:t>
      </w:r>
    </w:p>
    <w:p w:rsidR="002F12A2" w:rsidRDefault="00741FDC">
      <w:pPr>
        <w:spacing w:after="256" w:line="265" w:lineRule="auto"/>
        <w:jc w:val="center"/>
      </w:pPr>
      <w:r>
        <w:t xml:space="preserve">Call in Center Locations Information </w:t>
      </w:r>
    </w:p>
    <w:p w:rsidR="002F12A2" w:rsidRDefault="00741FDC">
      <w:pPr>
        <w:spacing w:after="429" w:line="265" w:lineRule="auto"/>
        <w:ind w:right="96"/>
        <w:jc w:val="center"/>
      </w:pPr>
      <w:r>
        <w:t xml:space="preserve">Call-in Information </w:t>
      </w:r>
    </w:p>
    <w:p w:rsidR="002F12A2" w:rsidRDefault="00741FDC">
      <w:pPr>
        <w:spacing w:after="0" w:line="259" w:lineRule="auto"/>
        <w:ind w:left="0" w:right="96" w:firstLine="0"/>
        <w:jc w:val="center"/>
      </w:pPr>
      <w:r>
        <w:rPr>
          <w:sz w:val="28"/>
        </w:rPr>
        <w:t>Dial:</w:t>
      </w:r>
      <w:r w:rsidR="00417D95">
        <w:rPr>
          <w:sz w:val="28"/>
        </w:rPr>
        <w:t>1-888-450-</w:t>
      </w:r>
      <w:proofErr w:type="gramStart"/>
      <w:r w:rsidR="00417D95">
        <w:rPr>
          <w:sz w:val="28"/>
        </w:rPr>
        <w:t>4821</w:t>
      </w:r>
      <w:r>
        <w:rPr>
          <w:sz w:val="28"/>
        </w:rPr>
        <w:t xml:space="preserve">  Passcode</w:t>
      </w:r>
      <w:proofErr w:type="gramEnd"/>
      <w:r>
        <w:rPr>
          <w:sz w:val="28"/>
        </w:rPr>
        <w:t xml:space="preserve">: </w:t>
      </w:r>
      <w:r w:rsidR="00417D95">
        <w:rPr>
          <w:sz w:val="28"/>
        </w:rPr>
        <w:t>154900</w:t>
      </w:r>
    </w:p>
    <w:tbl>
      <w:tblPr>
        <w:tblStyle w:val="TableGrid"/>
        <w:tblW w:w="9270" w:type="dxa"/>
        <w:tblInd w:w="-5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3496"/>
        <w:gridCol w:w="2148"/>
        <w:gridCol w:w="3626"/>
      </w:tblGrid>
      <w:tr w:rsidR="008B6BBC" w:rsidTr="00250760">
        <w:trPr>
          <w:trHeight w:val="166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</w:p>
          <w:p w:rsidR="008B6BBC" w:rsidRDefault="008B6BBC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</w:p>
          <w:p w:rsidR="008B6BBC" w:rsidRDefault="008B6BBC">
            <w:pPr>
              <w:spacing w:after="0" w:line="259" w:lineRule="auto"/>
              <w:ind w:left="0" w:right="29" w:firstLine="0"/>
              <w:jc w:val="center"/>
              <w:rPr>
                <w:sz w:val="16"/>
              </w:rPr>
            </w:pPr>
          </w:p>
          <w:p w:rsidR="008B6BBC" w:rsidRDefault="008B6BB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Bakersfield College  </w:t>
            </w:r>
          </w:p>
          <w:p w:rsidR="008B6BBC" w:rsidRDefault="008B6BBC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1801 Panorama Drive  </w:t>
            </w:r>
          </w:p>
          <w:p w:rsidR="008B6BBC" w:rsidRDefault="008B6BBC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Bakersfield, CA 93305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161" w:right="0" w:firstLine="0"/>
              <w:rPr>
                <w:sz w:val="16"/>
              </w:rPr>
            </w:pPr>
            <w:r w:rsidRPr="008B6BBC">
              <w:rPr>
                <w:sz w:val="16"/>
              </w:rPr>
              <w:t>West Hills College Lemoore</w:t>
            </w:r>
          </w:p>
          <w:p w:rsidR="008B6BBC" w:rsidRDefault="008B6BBC" w:rsidP="008B6BBC">
            <w:pPr>
              <w:spacing w:after="0" w:line="259" w:lineRule="auto"/>
              <w:ind w:left="161" w:right="0" w:firstLine="0"/>
              <w:rPr>
                <w:sz w:val="16"/>
              </w:rPr>
            </w:pPr>
            <w:r w:rsidRPr="008B6BBC">
              <w:rPr>
                <w:sz w:val="16"/>
              </w:rPr>
              <w:t xml:space="preserve">555 College Ave, Lemoore, </w:t>
            </w:r>
            <w:r>
              <w:rPr>
                <w:sz w:val="16"/>
              </w:rPr>
              <w:t xml:space="preserve">    </w:t>
            </w:r>
            <w:r w:rsidRPr="008B6BBC">
              <w:rPr>
                <w:sz w:val="16"/>
              </w:rPr>
              <w:t>CA 93245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</w:p>
          <w:p w:rsid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0" w:right="88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8B6BBC">
              <w:rPr>
                <w:sz w:val="16"/>
              </w:rPr>
              <w:t>San Joaquin Delta College</w:t>
            </w:r>
          </w:p>
          <w:p w:rsidR="008B6BBC" w:rsidRDefault="008B6BBC" w:rsidP="008B6BBC">
            <w:pPr>
              <w:spacing w:after="0" w:line="259" w:lineRule="auto"/>
              <w:ind w:right="883"/>
              <w:jc w:val="center"/>
            </w:pPr>
            <w:r>
              <w:rPr>
                <w:sz w:val="16"/>
              </w:rPr>
              <w:t xml:space="preserve">      </w:t>
            </w:r>
            <w:r w:rsidRPr="008B6BBC">
              <w:rPr>
                <w:sz w:val="16"/>
              </w:rPr>
              <w:t>5151 Pacific Ave, Stockton, CA 95207</w:t>
            </w:r>
          </w:p>
        </w:tc>
      </w:tr>
      <w:tr w:rsidR="008B6BBC" w:rsidTr="00250760">
        <w:trPr>
          <w:trHeight w:val="161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BC" w:rsidRDefault="008B6BBC" w:rsidP="008B6BBC">
            <w:pPr>
              <w:spacing w:after="0" w:line="259" w:lineRule="auto"/>
              <w:ind w:left="0" w:right="34" w:firstLine="0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0" w:right="34" w:firstLine="0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r w:rsidR="00250760">
              <w:rPr>
                <w:sz w:val="16"/>
              </w:rPr>
              <w:t xml:space="preserve">         </w:t>
            </w:r>
            <w:r w:rsidRPr="008B6BBC">
              <w:rPr>
                <w:sz w:val="16"/>
              </w:rPr>
              <w:t>Merced College</w:t>
            </w:r>
          </w:p>
          <w:p w:rsidR="00250760" w:rsidRDefault="008B6BBC" w:rsidP="008B6BBC">
            <w:pPr>
              <w:spacing w:after="0" w:line="259" w:lineRule="auto"/>
              <w:ind w:left="0" w:right="1151" w:firstLine="0"/>
              <w:rPr>
                <w:sz w:val="16"/>
              </w:rPr>
            </w:pPr>
            <w:r>
              <w:rPr>
                <w:sz w:val="16"/>
              </w:rPr>
              <w:t xml:space="preserve">                   </w:t>
            </w:r>
            <w:r w:rsidR="00250760">
              <w:rPr>
                <w:sz w:val="16"/>
              </w:rPr>
              <w:t xml:space="preserve">            3600 M St,</w:t>
            </w:r>
          </w:p>
          <w:p w:rsidR="008B6BBC" w:rsidRDefault="00250760" w:rsidP="008B6BBC">
            <w:pPr>
              <w:spacing w:after="0" w:line="259" w:lineRule="auto"/>
              <w:ind w:left="0" w:right="1151" w:firstLine="0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8B6BBC">
              <w:rPr>
                <w:sz w:val="16"/>
              </w:rPr>
              <w:t>Merced, CA</w:t>
            </w:r>
            <w:r>
              <w:rPr>
                <w:sz w:val="16"/>
              </w:rPr>
              <w:t xml:space="preserve"> 95348</w:t>
            </w:r>
            <w:r w:rsidR="008B6BBC">
              <w:rPr>
                <w:sz w:val="16"/>
              </w:rPr>
              <w:t xml:space="preserve">                                        </w:t>
            </w:r>
          </w:p>
          <w:p w:rsidR="008B6BBC" w:rsidRPr="008B6BBC" w:rsidRDefault="008B6BBC" w:rsidP="008B6BBC">
            <w:pPr>
              <w:spacing w:after="0" w:line="259" w:lineRule="auto"/>
              <w:ind w:left="1157" w:right="1151" w:firstLine="0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 w:rsidRPr="008B6BBC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</w:p>
          <w:p w:rsidR="008B6BBC" w:rsidRP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8B6BBC">
              <w:rPr>
                <w:sz w:val="16"/>
              </w:rPr>
              <w:t>West Hills College Lemoore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Pr="008B6BBC">
              <w:rPr>
                <w:sz w:val="16"/>
              </w:rPr>
              <w:t xml:space="preserve">555 College Ave, 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8B6BBC">
              <w:rPr>
                <w:sz w:val="16"/>
              </w:rPr>
              <w:t>Lemoore, CA 93245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  <w:r>
              <w:t xml:space="preserve">           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  <w:r>
              <w:t xml:space="preserve">            </w:t>
            </w:r>
            <w:r w:rsidRPr="008B6BBC">
              <w:t>Clovis Community College</w:t>
            </w:r>
          </w:p>
          <w:p w:rsidR="008B6BBC" w:rsidRDefault="008B6BBC" w:rsidP="008B6BBC">
            <w:pPr>
              <w:spacing w:after="0" w:line="259" w:lineRule="auto"/>
              <w:ind w:left="5" w:right="8" w:hanging="5"/>
              <w:jc w:val="both"/>
            </w:pPr>
            <w:r>
              <w:t xml:space="preserve">  </w:t>
            </w:r>
            <w:r w:rsidRPr="008B6BBC">
              <w:t>10309 N Willow Ave, Fresno, CA 93720</w:t>
            </w:r>
          </w:p>
        </w:tc>
      </w:tr>
      <w:tr w:rsidR="008B6BBC" w:rsidTr="00250760">
        <w:trPr>
          <w:trHeight w:val="161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BC" w:rsidRDefault="008B6BBC" w:rsidP="008B6BBC">
            <w:pPr>
              <w:spacing w:after="0" w:line="259" w:lineRule="auto"/>
              <w:ind w:left="0" w:right="34" w:firstLine="0"/>
              <w:rPr>
                <w:sz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Pr="008B6BBC" w:rsidRDefault="008B6BBC" w:rsidP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C" w:rsidRDefault="008B6BBC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  <w:r w:rsidRPr="008B6BBC">
              <w:rPr>
                <w:sz w:val="16"/>
              </w:rPr>
              <w:t>Please note that there may or may not be any person at these call in locations, for the Committee cannot guarantee that a person will be present at these locations and these locations should be considered “Perspective” locations.</w:t>
            </w:r>
          </w:p>
        </w:tc>
      </w:tr>
    </w:tbl>
    <w:p w:rsidR="002F12A2" w:rsidRDefault="00741FDC">
      <w:pPr>
        <w:spacing w:after="66"/>
        <w:ind w:left="77" w:right="110"/>
      </w:pPr>
      <w:r>
        <w:t xml:space="preserve">NOTICE IS HEREBY GIVEN that the Student Senate for California Community Colleges Region V, Governmental Relations Committee will hold a </w:t>
      </w:r>
      <w:r w:rsidR="00343553">
        <w:t xml:space="preserve">special </w:t>
      </w:r>
      <w:r>
        <w:t xml:space="preserve">meeting on </w:t>
      </w:r>
      <w:r w:rsidR="002F11EA">
        <w:t>December</w:t>
      </w:r>
      <w:r>
        <w:t xml:space="preserve"> </w:t>
      </w:r>
      <w:r w:rsidR="002F11EA">
        <w:t>22</w:t>
      </w:r>
      <w:r>
        <w:t xml:space="preserve">, 2017 at </w:t>
      </w:r>
      <w:r w:rsidR="002F11EA">
        <w:t>11</w:t>
      </w:r>
      <w:r>
        <w:t xml:space="preserve">:00am through teleconference. The meeting time and location are noted above, as well as call-in locations/information for conference call options. Any questions regarding the agenda, or anything else related to the Region V Governmental Relations Committee, can be directed to Committee Chair Jose Cortez regionvvicechair@gmail.com. </w:t>
      </w:r>
    </w:p>
    <w:p w:rsidR="002F12A2" w:rsidRDefault="00741FDC">
      <w:pPr>
        <w:pStyle w:val="Heading1"/>
        <w:spacing w:after="5" w:line="257" w:lineRule="auto"/>
        <w:ind w:left="157" w:right="5006"/>
      </w:pPr>
      <w:r>
        <w:rPr>
          <w:b/>
        </w:rPr>
        <w:t>I.</w:t>
      </w:r>
      <w:r>
        <w:rPr>
          <w:b/>
        </w:rPr>
        <w:tab/>
        <w:t>Call to order II.</w:t>
      </w:r>
      <w:r>
        <w:rPr>
          <w:b/>
        </w:rPr>
        <w:tab/>
        <w:t>Roll call</w:t>
      </w:r>
    </w:p>
    <w:tbl>
      <w:tblPr>
        <w:tblStyle w:val="TableGrid"/>
        <w:tblW w:w="8661" w:type="dxa"/>
        <w:tblInd w:w="-4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232"/>
      </w:tblGrid>
      <w:tr w:rsidR="002F12A2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t>Chair: J. Cortez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8B6BBC">
            <w:pPr>
              <w:spacing w:after="0" w:line="259" w:lineRule="auto"/>
              <w:ind w:left="0" w:right="0" w:firstLine="0"/>
            </w:pPr>
            <w:r>
              <w:t xml:space="preserve">Vice Chair: Cody </w:t>
            </w:r>
            <w:r w:rsidR="00250760">
              <w:t>Camacho</w:t>
            </w:r>
          </w:p>
        </w:tc>
      </w:tr>
      <w:tr w:rsidR="002F12A2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t xml:space="preserve">Member: </w:t>
            </w:r>
            <w:r>
              <w:rPr>
                <w:sz w:val="24"/>
              </w:rPr>
              <w:t>Kealani Fatta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t xml:space="preserve">Member: </w:t>
            </w:r>
            <w:r w:rsidR="00250760">
              <w:t>Kelly Binion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2F12A2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741FDC">
            <w:pPr>
              <w:spacing w:after="0" w:line="259" w:lineRule="auto"/>
              <w:ind w:left="0" w:right="0" w:firstLine="0"/>
            </w:pPr>
            <w:r>
              <w:lastRenderedPageBreak/>
              <w:t>Member: Mariah Gill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A2" w:rsidRDefault="00250760">
            <w:pPr>
              <w:spacing w:after="160" w:line="259" w:lineRule="auto"/>
              <w:ind w:left="0" w:right="0" w:firstLine="0"/>
            </w:pPr>
            <w:r>
              <w:t xml:space="preserve">Member: Dylan </w:t>
            </w:r>
            <w:proofErr w:type="spellStart"/>
            <w:r>
              <w:t>Grzybicki</w:t>
            </w:r>
            <w:proofErr w:type="spellEnd"/>
          </w:p>
        </w:tc>
      </w:tr>
    </w:tbl>
    <w:p w:rsidR="002F12A2" w:rsidRDefault="00741FDC">
      <w:pPr>
        <w:pStyle w:val="Heading1"/>
        <w:spacing w:after="218" w:line="257" w:lineRule="auto"/>
        <w:ind w:left="62" w:right="5006"/>
      </w:pPr>
      <w:r>
        <w:rPr>
          <w:b/>
        </w:rPr>
        <w:t>III. Public Comment (15mins.)</w:t>
      </w:r>
    </w:p>
    <w:p w:rsidR="002F12A2" w:rsidRDefault="00741FDC">
      <w:pPr>
        <w:ind w:left="77" w:right="110"/>
      </w:pPr>
      <w:r>
        <w:t xml:space="preserve">This time is reserved for members of the public to address the Committee on items not appearing on the agenda. Each speaker is entitled to three minutes per item for a total of fifteen minutes.  </w:t>
      </w:r>
    </w:p>
    <w:p w:rsidR="002F12A2" w:rsidRDefault="00741FDC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Approval of the Agenda</w:t>
      </w:r>
    </w:p>
    <w:p w:rsidR="002F12A2" w:rsidRDefault="00741FDC">
      <w:pPr>
        <w:numPr>
          <w:ilvl w:val="0"/>
          <w:numId w:val="1"/>
        </w:numPr>
        <w:spacing w:after="5" w:line="257" w:lineRule="auto"/>
        <w:ind w:left="738" w:right="5006" w:hanging="686"/>
      </w:pPr>
      <w:r>
        <w:rPr>
          <w:b/>
          <w:sz w:val="24"/>
        </w:rPr>
        <w:t>Approval of minutes</w:t>
      </w:r>
    </w:p>
    <w:p w:rsidR="002F12A2" w:rsidRDefault="00741FDC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Discussion Items</w:t>
      </w:r>
    </w:p>
    <w:p w:rsidR="002F12A2" w:rsidRDefault="00741FDC">
      <w:pPr>
        <w:pStyle w:val="Heading1"/>
        <w:spacing w:after="237" w:line="265" w:lineRule="auto"/>
        <w:ind w:left="61" w:right="0"/>
      </w:pPr>
      <w:r>
        <w:t>a) Focus of the Committee</w:t>
      </w:r>
    </w:p>
    <w:p w:rsidR="002F12A2" w:rsidRDefault="00741FDC" w:rsidP="00250760">
      <w:pPr>
        <w:numPr>
          <w:ilvl w:val="0"/>
          <w:numId w:val="2"/>
        </w:numPr>
        <w:spacing w:after="269" w:line="259" w:lineRule="auto"/>
        <w:ind w:left="970" w:right="0" w:hanging="211"/>
      </w:pPr>
      <w:r>
        <w:t>The Governmental Relations Committee will discuss the focus of the committee.</w:t>
      </w:r>
    </w:p>
    <w:p w:rsidR="002F12A2" w:rsidRDefault="00741FDC">
      <w:pPr>
        <w:pStyle w:val="Heading1"/>
        <w:spacing w:after="246"/>
        <w:ind w:left="62" w:right="0"/>
      </w:pPr>
      <w:r>
        <w:t>b) Elected Officials Roster</w:t>
      </w:r>
    </w:p>
    <w:p w:rsidR="002F12A2" w:rsidRDefault="00250760">
      <w:pPr>
        <w:spacing w:after="8"/>
        <w:ind w:left="782" w:right="110"/>
      </w:pPr>
      <w:r>
        <w:rPr>
          <w:sz w:val="24"/>
        </w:rPr>
        <w:t>I</w:t>
      </w:r>
      <w:r w:rsidR="00741FDC">
        <w:rPr>
          <w:sz w:val="24"/>
        </w:rPr>
        <w:t xml:space="preserve">. </w:t>
      </w:r>
      <w:r w:rsidR="00741FDC">
        <w:t>The Governmental Relations Committee will work to get an updated and correct list of elected</w:t>
      </w:r>
    </w:p>
    <w:p w:rsidR="002F12A2" w:rsidRDefault="00250760">
      <w:pPr>
        <w:ind w:left="948" w:right="110"/>
      </w:pPr>
      <w:r>
        <w:t>Officials</w:t>
      </w:r>
      <w:r w:rsidR="00741FDC">
        <w:t xml:space="preserve"> and their contact information.</w:t>
      </w:r>
    </w:p>
    <w:p w:rsidR="002F12A2" w:rsidRDefault="00250760">
      <w:pPr>
        <w:pStyle w:val="Heading1"/>
        <w:spacing w:after="39" w:line="257" w:lineRule="auto"/>
        <w:ind w:left="62" w:right="5006"/>
      </w:pPr>
      <w:r>
        <w:t>c) MOU’s</w:t>
      </w:r>
    </w:p>
    <w:p w:rsidR="002F12A2" w:rsidRDefault="00250760">
      <w:pPr>
        <w:spacing w:after="0" w:line="265" w:lineRule="auto"/>
        <w:ind w:left="866" w:right="0"/>
        <w:rPr>
          <w:sz w:val="24"/>
        </w:rPr>
      </w:pPr>
      <w:r>
        <w:rPr>
          <w:sz w:val="24"/>
        </w:rPr>
        <w:t>I. The Governmental Relations committee will discuss and go over the MOU’s</w:t>
      </w:r>
    </w:p>
    <w:p w:rsidR="00250760" w:rsidRDefault="00250760">
      <w:pPr>
        <w:spacing w:after="0" w:line="265" w:lineRule="auto"/>
        <w:ind w:left="866" w:right="0"/>
      </w:pPr>
    </w:p>
    <w:p w:rsidR="002F12A2" w:rsidRDefault="00741FDC">
      <w:pPr>
        <w:spacing w:after="5" w:line="257" w:lineRule="auto"/>
        <w:ind w:left="62" w:right="5006"/>
      </w:pPr>
      <w:r>
        <w:rPr>
          <w:b/>
          <w:sz w:val="24"/>
        </w:rPr>
        <w:t xml:space="preserve">VIII. </w:t>
      </w:r>
      <w:r w:rsidR="00250760">
        <w:rPr>
          <w:b/>
          <w:sz w:val="24"/>
        </w:rPr>
        <w:t xml:space="preserve">Discussion (Possible </w:t>
      </w:r>
      <w:r>
        <w:rPr>
          <w:b/>
          <w:sz w:val="24"/>
        </w:rPr>
        <w:t>Action Items</w:t>
      </w:r>
      <w:r w:rsidR="00250760">
        <w:rPr>
          <w:b/>
          <w:sz w:val="24"/>
        </w:rPr>
        <w:t>)</w:t>
      </w:r>
    </w:p>
    <w:p w:rsidR="002F12A2" w:rsidRDefault="00250760" w:rsidP="00250760">
      <w:pPr>
        <w:spacing w:after="221" w:line="259" w:lineRule="auto"/>
        <w:ind w:left="62" w:right="0"/>
      </w:pPr>
      <w:r>
        <w:rPr>
          <w:sz w:val="24"/>
        </w:rPr>
        <w:t>a) Discuss and vote on committee importance due to new SSCCC info at last meeting.</w:t>
      </w:r>
    </w:p>
    <w:p w:rsidR="002F12A2" w:rsidRDefault="00741FDC">
      <w:pPr>
        <w:pStyle w:val="Heading3"/>
        <w:tabs>
          <w:tab w:val="center" w:pos="2157"/>
        </w:tabs>
        <w:spacing w:after="224"/>
        <w:ind w:left="0" w:firstLine="0"/>
      </w:pPr>
      <w:r>
        <w:t>IX.</w:t>
      </w:r>
      <w:r>
        <w:tab/>
        <w:t>Public Comment (15mins.)</w:t>
      </w:r>
    </w:p>
    <w:p w:rsidR="002F12A2" w:rsidRDefault="00741FDC">
      <w:pPr>
        <w:ind w:left="782" w:right="110"/>
      </w:pPr>
      <w:r>
        <w:t>This time is reserved for members of the public to address the Committee on items not appearing on the agenda. Each speaker is entitled to three minutes per item for a total of fifteen minutes.</w:t>
      </w:r>
    </w:p>
    <w:p w:rsidR="002F12A2" w:rsidRDefault="00741FDC">
      <w:pPr>
        <w:pStyle w:val="Heading3"/>
        <w:ind w:left="204" w:right="5006"/>
      </w:pPr>
      <w:r>
        <w:t>X.</w:t>
      </w:r>
      <w:r>
        <w:tab/>
        <w:t>Communications from Floor XI.</w:t>
      </w:r>
      <w:r>
        <w:tab/>
        <w:t xml:space="preserve">Announcements </w:t>
      </w:r>
      <w:r>
        <w:rPr>
          <w:sz w:val="20"/>
        </w:rPr>
        <w:t>XII.</w:t>
      </w:r>
      <w:r>
        <w:rPr>
          <w:sz w:val="20"/>
        </w:rPr>
        <w:tab/>
      </w:r>
      <w:r>
        <w:t xml:space="preserve">April Committee Meeting </w:t>
      </w:r>
      <w:r>
        <w:rPr>
          <w:sz w:val="20"/>
        </w:rPr>
        <w:t>XIII.</w:t>
      </w:r>
      <w:r>
        <w:rPr>
          <w:sz w:val="20"/>
        </w:rPr>
        <w:tab/>
      </w:r>
      <w:r>
        <w:t>Adjournment</w:t>
      </w:r>
    </w:p>
    <w:sectPr w:rsidR="002F12A2">
      <w:pgSz w:w="12240" w:h="15840"/>
      <w:pgMar w:top="1444" w:right="1651" w:bottom="2394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D0B"/>
    <w:multiLevelType w:val="hybridMultilevel"/>
    <w:tmpl w:val="737E24C0"/>
    <w:lvl w:ilvl="0" w:tplc="59CC7538">
      <w:start w:val="4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2517C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258E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52CC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CF1C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83C2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A747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45C1A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463E0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739D8"/>
    <w:multiLevelType w:val="hybridMultilevel"/>
    <w:tmpl w:val="8392202A"/>
    <w:lvl w:ilvl="0" w:tplc="696267FC">
      <w:start w:val="1"/>
      <w:numFmt w:val="lowerRoman"/>
      <w:lvlText w:val="%1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00898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689D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685A0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249B8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CFA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09CE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92D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A0E6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A2"/>
    <w:rsid w:val="00250760"/>
    <w:rsid w:val="002F11EA"/>
    <w:rsid w:val="002F12A2"/>
    <w:rsid w:val="00343553"/>
    <w:rsid w:val="00417D95"/>
    <w:rsid w:val="00741FDC"/>
    <w:rsid w:val="008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D464"/>
  <w15:docId w15:val="{109E65A0-A45C-4331-8E27-08416E2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8" w:line="249" w:lineRule="auto"/>
      <w:ind w:left="10" w:right="9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1"/>
      <w:ind w:left="10" w:right="9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1"/>
      <w:ind w:left="10" w:right="9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57" w:lineRule="auto"/>
      <w:ind w:left="15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Dominguez</dc:creator>
  <cp:keywords/>
  <cp:lastModifiedBy>Ernesto Duran</cp:lastModifiedBy>
  <cp:revision>4</cp:revision>
  <dcterms:created xsi:type="dcterms:W3CDTF">2017-12-19T18:15:00Z</dcterms:created>
  <dcterms:modified xsi:type="dcterms:W3CDTF">2017-12-21T03:02:00Z</dcterms:modified>
</cp:coreProperties>
</file>